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079E" w14:textId="77777777" w:rsidR="00953607" w:rsidRPr="0045442C" w:rsidRDefault="00953607" w:rsidP="00953607">
      <w:pPr>
        <w:pStyle w:val="3"/>
        <w:rPr>
          <w:rFonts w:asciiTheme="minorHAnsi" w:hAnsiTheme="minorHAnsi" w:cstheme="minorHAnsi"/>
          <w:u w:color="0B5AB2"/>
        </w:rPr>
      </w:pPr>
      <w:r w:rsidRPr="0045442C">
        <w:rPr>
          <w:rFonts w:asciiTheme="minorHAnsi" w:hAnsiTheme="minorHAnsi" w:cstheme="minorHAnsi"/>
        </w:rPr>
        <w:t>Νομικές ανακοινώσεις</w:t>
      </w:r>
    </w:p>
    <w:p w14:paraId="73F80951" w14:textId="77777777" w:rsidR="00953607" w:rsidRPr="0045442C" w:rsidRDefault="00953607" w:rsidP="00953607">
      <w:pPr>
        <w:rPr>
          <w:rFonts w:cstheme="minorHAnsi"/>
        </w:rPr>
      </w:pPr>
    </w:p>
    <w:p w14:paraId="0D8A6F3A" w14:textId="77777777" w:rsidR="00953607" w:rsidRPr="0045442C" w:rsidRDefault="00953607" w:rsidP="00953607">
      <w:pPr>
        <w:rPr>
          <w:rFonts w:cstheme="minorHAnsi"/>
        </w:rPr>
      </w:pPr>
      <w:r w:rsidRPr="0045442C">
        <w:rPr>
          <w:rFonts w:cstheme="minorHAnsi"/>
          <w:vertAlign w:val="superscript"/>
          <w:lang w:val="el-GR"/>
        </w:rPr>
        <w:t>1</w:t>
      </w:r>
      <w:r w:rsidRPr="0045442C">
        <w:rPr>
          <w:rFonts w:cstheme="minorHAnsi"/>
        </w:rPr>
        <w:t>Τ</w:t>
      </w:r>
      <w:r w:rsidRPr="0045442C">
        <w:rPr>
          <w:rFonts w:cstheme="minorHAnsi"/>
          <w:lang w:val="el-GR"/>
        </w:rPr>
        <w:t>α</w:t>
      </w:r>
      <w:r w:rsidRPr="0045442C">
        <w:rPr>
          <w:rFonts w:cstheme="minorHAnsi"/>
        </w:rPr>
        <w:t xml:space="preserve"> iPhone 1</w:t>
      </w:r>
      <w:r w:rsidRPr="0045442C">
        <w:rPr>
          <w:rFonts w:cstheme="minorHAnsi"/>
          <w:lang w:val="el-GR"/>
        </w:rPr>
        <w:t xml:space="preserve">5, </w:t>
      </w:r>
      <w:r w:rsidRPr="0045442C">
        <w:rPr>
          <w:rFonts w:cstheme="minorHAnsi"/>
        </w:rPr>
        <w:t>iPhone 1</w:t>
      </w:r>
      <w:r w:rsidRPr="0045442C">
        <w:rPr>
          <w:rFonts w:cstheme="minorHAnsi"/>
          <w:lang w:val="el-GR"/>
        </w:rPr>
        <w:t>5</w:t>
      </w:r>
      <w:r w:rsidRPr="0045442C">
        <w:rPr>
          <w:rFonts w:cstheme="minorHAnsi"/>
        </w:rPr>
        <w:t> </w:t>
      </w:r>
      <w:r w:rsidRPr="0045442C">
        <w:rPr>
          <w:rFonts w:cstheme="minorHAnsi"/>
          <w:lang w:val="en-US"/>
        </w:rPr>
        <w:t>Plus</w:t>
      </w:r>
      <w:r w:rsidRPr="0045442C">
        <w:rPr>
          <w:rFonts w:cstheme="minorHAnsi"/>
          <w:lang w:val="el-GR"/>
        </w:rPr>
        <w:t xml:space="preserve">, </w:t>
      </w:r>
      <w:r w:rsidRPr="0045442C">
        <w:rPr>
          <w:rFonts w:cstheme="minorHAnsi"/>
        </w:rPr>
        <w:t>iPhone 1</w:t>
      </w:r>
      <w:r w:rsidRPr="0045442C">
        <w:rPr>
          <w:rFonts w:cstheme="minorHAnsi"/>
          <w:lang w:val="el-GR"/>
        </w:rPr>
        <w:t>5</w:t>
      </w:r>
      <w:r w:rsidRPr="0045442C">
        <w:rPr>
          <w:rFonts w:cstheme="minorHAnsi"/>
        </w:rPr>
        <w:t xml:space="preserve"> Pro </w:t>
      </w:r>
      <w:r w:rsidRPr="0045442C">
        <w:rPr>
          <w:rFonts w:cstheme="minorHAnsi"/>
          <w:lang w:val="el-GR"/>
        </w:rPr>
        <w:t xml:space="preserve">και </w:t>
      </w:r>
      <w:r w:rsidRPr="0045442C">
        <w:rPr>
          <w:rFonts w:cstheme="minorHAnsi"/>
        </w:rPr>
        <w:t>iPhone 1</w:t>
      </w:r>
      <w:r w:rsidRPr="0045442C">
        <w:rPr>
          <w:rFonts w:cstheme="minorHAnsi"/>
          <w:lang w:val="el-GR"/>
        </w:rPr>
        <w:t>5</w:t>
      </w:r>
      <w:r w:rsidRPr="0045442C">
        <w:rPr>
          <w:rFonts w:cstheme="minorHAnsi"/>
        </w:rPr>
        <w:t> </w:t>
      </w:r>
      <w:r w:rsidRPr="0045442C">
        <w:rPr>
          <w:rFonts w:cstheme="minorHAnsi"/>
          <w:lang w:val="en-US"/>
        </w:rPr>
        <w:t>Pro</w:t>
      </w:r>
      <w:r w:rsidRPr="0045442C">
        <w:rPr>
          <w:rFonts w:cstheme="minorHAnsi"/>
          <w:lang w:val="el-GR"/>
        </w:rPr>
        <w:t xml:space="preserve"> </w:t>
      </w:r>
      <w:r w:rsidRPr="0045442C">
        <w:rPr>
          <w:rFonts w:cstheme="minorHAnsi"/>
          <w:lang w:val="en-US"/>
        </w:rPr>
        <w:t>Max</w:t>
      </w:r>
      <w:r w:rsidRPr="0045442C">
        <w:rPr>
          <w:rFonts w:cstheme="minorHAnsi"/>
          <w:lang w:val="el-GR"/>
        </w:rPr>
        <w:t xml:space="preserve"> </w:t>
      </w:r>
      <w:r w:rsidRPr="0045442C">
        <w:rPr>
          <w:rFonts w:cstheme="minorHAnsi"/>
        </w:rPr>
        <w:t>είναι ανθεκτικ</w:t>
      </w:r>
      <w:r w:rsidRPr="0045442C">
        <w:rPr>
          <w:rFonts w:cstheme="minorHAnsi"/>
          <w:lang w:val="el-GR"/>
        </w:rPr>
        <w:t>ά</w:t>
      </w:r>
      <w:r w:rsidRPr="0045442C">
        <w:rPr>
          <w:rFonts w:cstheme="minorHAnsi"/>
        </w:rPr>
        <w:t xml:space="preserve"> στο νερό και στη σκόνη και έχ</w:t>
      </w:r>
      <w:proofErr w:type="spellStart"/>
      <w:r w:rsidRPr="0045442C">
        <w:rPr>
          <w:rFonts w:cstheme="minorHAnsi"/>
          <w:lang w:val="el-GR"/>
        </w:rPr>
        <w:t>ουν</w:t>
      </w:r>
      <w:proofErr w:type="spellEnd"/>
      <w:r w:rsidRPr="0045442C">
        <w:rPr>
          <w:rFonts w:cstheme="minorHAnsi"/>
        </w:rPr>
        <w:t xml:space="preserve"> δοκιμαστεί σε ελεγχόμενες συνθήκες εργαστηρίου με αξιολόγηση IP68 σύμφωνα με το πρότυπο IEC 60529 (μέγιστο βάθος 6 μέτρα για έως και 30 λεπτά). Η ανθεκτικότητα στις πιτσιλιές, το νερό και τη σκόνη δεν είναι μόνιμη. Η ανθεκτικότητα ενδέχεται να μειωθεί ως αποτέλεσμα φυσιολογικής φθοράς. Μην προσπαθήσεις να φορτίσεις ένα βρεγμένο iPhone. Συμβουλέψου τον οδηγό χρήσης για οδηγίες σχετικά με τον καθαρισμό και το στέγνωμα. Βλάβες που προκαλούνται από την επαφή με υγρά δεν καλύπτονται από την εγγύηση.</w:t>
      </w:r>
    </w:p>
    <w:p w14:paraId="12D9AEDC" w14:textId="77777777" w:rsidR="00953607" w:rsidRPr="0045442C" w:rsidRDefault="00953607" w:rsidP="00953607">
      <w:pPr>
        <w:rPr>
          <w:rFonts w:cstheme="minorHAnsi"/>
        </w:rPr>
      </w:pPr>
    </w:p>
    <w:p w14:paraId="4415D688" w14:textId="77777777" w:rsidR="00953607" w:rsidRPr="0045442C" w:rsidRDefault="00953607" w:rsidP="00953607">
      <w:pPr>
        <w:rPr>
          <w:rFonts w:cstheme="minorHAnsi"/>
          <w:lang w:val="el-GR"/>
        </w:rPr>
      </w:pPr>
      <w:r w:rsidRPr="00435695">
        <w:rPr>
          <w:rFonts w:cstheme="minorHAnsi"/>
          <w:vertAlign w:val="superscript"/>
          <w:lang w:val="el-GR"/>
        </w:rPr>
        <w:t>2</w:t>
      </w:r>
      <w:r w:rsidRPr="00435695">
        <w:rPr>
          <w:rFonts w:cstheme="minorHAnsi"/>
          <w:lang w:val="el-GR"/>
        </w:rPr>
        <w:t>Η οθόνη έχει στρογγυλεμένες γωνίες. Όταν μετρηθεί ως ορθογώνιο, η οθόνη του έχει διαγώνιο 6,12 ίντσες</w:t>
      </w:r>
      <w:r w:rsidRPr="0045442C">
        <w:rPr>
          <w:rFonts w:cstheme="minorHAnsi"/>
          <w:lang w:val="el-GR"/>
        </w:rPr>
        <w:t xml:space="preserve"> (</w:t>
      </w:r>
      <w:r w:rsidRPr="0045442C">
        <w:rPr>
          <w:rFonts w:cstheme="minorHAnsi"/>
          <w:lang w:val="en-GB"/>
        </w:rPr>
        <w:t>iPhone</w:t>
      </w:r>
      <w:r w:rsidRPr="0045442C">
        <w:rPr>
          <w:rFonts w:cstheme="minorHAnsi"/>
          <w:lang w:val="el-GR"/>
        </w:rPr>
        <w:t xml:space="preserve"> 15 </w:t>
      </w:r>
      <w:r w:rsidRPr="0045442C">
        <w:rPr>
          <w:rFonts w:cstheme="minorHAnsi"/>
          <w:lang w:val="en-GB"/>
        </w:rPr>
        <w:t>Pro</w:t>
      </w:r>
      <w:r w:rsidRPr="0045442C">
        <w:rPr>
          <w:rFonts w:cstheme="minorHAnsi"/>
          <w:lang w:val="el-GR"/>
        </w:rPr>
        <w:t xml:space="preserve">, </w:t>
      </w:r>
      <w:r w:rsidRPr="0045442C">
        <w:rPr>
          <w:rFonts w:cstheme="minorHAnsi"/>
          <w:lang w:val="en-GB"/>
        </w:rPr>
        <w:t>iPhone</w:t>
      </w:r>
      <w:r w:rsidRPr="0045442C">
        <w:rPr>
          <w:rFonts w:cstheme="minorHAnsi"/>
          <w:lang w:val="el-GR"/>
        </w:rPr>
        <w:t xml:space="preserve"> 15) ή 6.69 ίντσες (</w:t>
      </w:r>
      <w:r w:rsidRPr="0045442C">
        <w:rPr>
          <w:rFonts w:cstheme="minorHAnsi"/>
          <w:lang w:val="en-GB"/>
        </w:rPr>
        <w:t>iPhone</w:t>
      </w:r>
      <w:r w:rsidRPr="0045442C">
        <w:rPr>
          <w:rFonts w:cstheme="minorHAnsi"/>
          <w:lang w:val="el-GR"/>
        </w:rPr>
        <w:t xml:space="preserve"> 15 </w:t>
      </w:r>
      <w:r w:rsidRPr="0045442C">
        <w:rPr>
          <w:rFonts w:cstheme="minorHAnsi"/>
          <w:lang w:val="en-GB"/>
        </w:rPr>
        <w:t>Pro</w:t>
      </w:r>
      <w:r w:rsidRPr="0045442C">
        <w:rPr>
          <w:rFonts w:cstheme="minorHAnsi"/>
          <w:lang w:val="el-GR"/>
        </w:rPr>
        <w:t xml:space="preserve"> </w:t>
      </w:r>
      <w:r w:rsidRPr="0045442C">
        <w:rPr>
          <w:rFonts w:cstheme="minorHAnsi"/>
          <w:lang w:val="en-GB"/>
        </w:rPr>
        <w:t>Max</w:t>
      </w:r>
      <w:r w:rsidRPr="0045442C">
        <w:rPr>
          <w:rFonts w:cstheme="minorHAnsi"/>
          <w:lang w:val="el-GR"/>
        </w:rPr>
        <w:t xml:space="preserve">, </w:t>
      </w:r>
      <w:r w:rsidRPr="0045442C">
        <w:rPr>
          <w:rFonts w:cstheme="minorHAnsi"/>
          <w:lang w:val="en-GB"/>
        </w:rPr>
        <w:t>iPhone</w:t>
      </w:r>
      <w:r w:rsidRPr="0045442C">
        <w:rPr>
          <w:rFonts w:cstheme="minorHAnsi"/>
          <w:lang w:val="el-GR"/>
        </w:rPr>
        <w:t xml:space="preserve"> 15 </w:t>
      </w:r>
      <w:r w:rsidRPr="0045442C">
        <w:rPr>
          <w:rFonts w:cstheme="minorHAnsi"/>
          <w:lang w:val="en-GB"/>
        </w:rPr>
        <w:t>Plus</w:t>
      </w:r>
      <w:r w:rsidRPr="0045442C">
        <w:rPr>
          <w:rFonts w:cstheme="minorHAnsi"/>
          <w:lang w:val="el-GR"/>
        </w:rPr>
        <w:t>) διαγωνίως</w:t>
      </w:r>
      <w:r w:rsidRPr="00435695">
        <w:rPr>
          <w:rFonts w:cstheme="minorHAnsi"/>
          <w:lang w:val="el-GR"/>
        </w:rPr>
        <w:t xml:space="preserve">. Η πραγματική περιοχή προβολής είναι μικρότερη. </w:t>
      </w:r>
    </w:p>
    <w:p w14:paraId="14D40A7B" w14:textId="77777777" w:rsidR="00953607" w:rsidRPr="00435695" w:rsidRDefault="00953607" w:rsidP="00953607">
      <w:pPr>
        <w:rPr>
          <w:rFonts w:cstheme="minorHAnsi"/>
          <w:sz w:val="28"/>
          <w:szCs w:val="28"/>
          <w:lang w:val="el-GR"/>
        </w:rPr>
      </w:pPr>
    </w:p>
    <w:p w14:paraId="25A2D9D1" w14:textId="77777777" w:rsidR="00953607" w:rsidRPr="0045442C" w:rsidRDefault="00953607" w:rsidP="00953607">
      <w:pPr>
        <w:pStyle w:val="BodyandLegalFootnotes"/>
        <w:rPr>
          <w:rStyle w:val="Hyperlink0"/>
          <w:rFonts w:asciiTheme="minorHAnsi" w:hAnsiTheme="minorHAnsi" w:cstheme="minorHAnsi"/>
          <w:sz w:val="21"/>
          <w:szCs w:val="21"/>
        </w:rPr>
      </w:pPr>
      <w:r w:rsidRPr="0045442C">
        <w:rPr>
          <w:rFonts w:asciiTheme="minorHAnsi" w:hAnsiTheme="minorHAnsi" w:cstheme="minorHAnsi"/>
          <w:sz w:val="21"/>
          <w:szCs w:val="21"/>
          <w:vertAlign w:val="superscript"/>
        </w:rPr>
        <w:t>3</w:t>
      </w:r>
      <w:r w:rsidRPr="0045442C">
        <w:rPr>
          <w:rFonts w:asciiTheme="minorHAnsi" w:hAnsiTheme="minorHAnsi" w:cstheme="minorHAnsi"/>
          <w:sz w:val="21"/>
          <w:szCs w:val="21"/>
        </w:rPr>
        <w:t xml:space="preserve">Η διάρκεια λειτουργίας της μπαταρίας διαφέρει ανάλογα με τη χρήση και τη διαμόρφωση. Για περισσότερες πληροφορίες, μπες στην ιστοσελίδα </w:t>
      </w:r>
      <w:hyperlink r:id="rId4" w:history="1">
        <w:r w:rsidRPr="0045442C">
          <w:rPr>
            <w:rStyle w:val="Hyperlink0"/>
            <w:rFonts w:asciiTheme="minorHAnsi" w:hAnsiTheme="minorHAnsi" w:cstheme="minorHAnsi"/>
            <w:sz w:val="21"/>
            <w:szCs w:val="21"/>
          </w:rPr>
          <w:t>apple.com/</w:t>
        </w:r>
        <w:proofErr w:type="spellStart"/>
        <w:r w:rsidRPr="0045442C">
          <w:rPr>
            <w:rStyle w:val="Hyperlink0"/>
            <w:rFonts w:asciiTheme="minorHAnsi" w:hAnsiTheme="minorHAnsi" w:cstheme="minorHAnsi"/>
            <w:sz w:val="21"/>
            <w:szCs w:val="21"/>
          </w:rPr>
          <w:t>batteries</w:t>
        </w:r>
        <w:proofErr w:type="spellEnd"/>
      </w:hyperlink>
    </w:p>
    <w:p w14:paraId="738AE530" w14:textId="77777777" w:rsidR="00953607" w:rsidRPr="0045442C" w:rsidRDefault="00953607" w:rsidP="00953607">
      <w:pPr>
        <w:pStyle w:val="BodyandLegalFootnotes"/>
        <w:rPr>
          <w:rFonts w:asciiTheme="minorHAnsi" w:hAnsiTheme="minorHAnsi" w:cstheme="minorHAnsi"/>
          <w:sz w:val="21"/>
          <w:szCs w:val="21"/>
        </w:rPr>
      </w:pPr>
    </w:p>
    <w:p w14:paraId="32876078" w14:textId="77777777" w:rsidR="00953607" w:rsidRPr="0045442C" w:rsidRDefault="00953607" w:rsidP="00953607">
      <w:pPr>
        <w:pStyle w:val="BodyandLegalFootnotes"/>
        <w:rPr>
          <w:rFonts w:asciiTheme="minorHAnsi" w:hAnsiTheme="minorHAnsi" w:cstheme="minorHAnsi"/>
          <w:sz w:val="21"/>
          <w:szCs w:val="21"/>
        </w:rPr>
      </w:pPr>
      <w:r w:rsidRPr="0045442C">
        <w:rPr>
          <w:rFonts w:asciiTheme="minorHAnsi" w:hAnsiTheme="minorHAnsi" w:cstheme="minorHAnsi"/>
          <w:sz w:val="21"/>
          <w:szCs w:val="21"/>
          <w:vertAlign w:val="superscript"/>
        </w:rPr>
        <w:t>4</w:t>
      </w:r>
      <w:r w:rsidRPr="00435695">
        <w:rPr>
          <w:rFonts w:asciiTheme="minorHAnsi" w:hAnsiTheme="minorHAnsi" w:cstheme="minorHAnsi"/>
          <w:sz w:val="21"/>
          <w:szCs w:val="21"/>
        </w:rPr>
        <w:t xml:space="preserve">Το iPhone 15 και το iPhone 15 Pro μπορούν να ανιχνεύσουν ένα σοβαρό αυτοκινητιστικό ατύχημα και να καλέσουν βοήθεια. Απαιτείται </w:t>
      </w:r>
      <w:r w:rsidRPr="0045442C">
        <w:rPr>
          <w:rFonts w:asciiTheme="minorHAnsi" w:hAnsiTheme="minorHAnsi" w:cstheme="minorHAnsi"/>
          <w:sz w:val="21"/>
          <w:szCs w:val="21"/>
        </w:rPr>
        <w:t>πρόγραμμα δεδομένων</w:t>
      </w:r>
      <w:r w:rsidRPr="00435695">
        <w:rPr>
          <w:rFonts w:asciiTheme="minorHAnsi" w:hAnsiTheme="minorHAnsi" w:cstheme="minorHAnsi"/>
          <w:sz w:val="21"/>
          <w:szCs w:val="21"/>
        </w:rPr>
        <w:t xml:space="preserve"> ή Wi-Fi </w:t>
      </w:r>
      <w:proofErr w:type="spellStart"/>
      <w:r w:rsidRPr="00435695">
        <w:rPr>
          <w:rFonts w:asciiTheme="minorHAnsi" w:hAnsiTheme="minorHAnsi" w:cstheme="minorHAnsi"/>
          <w:sz w:val="21"/>
          <w:szCs w:val="21"/>
        </w:rPr>
        <w:t>Calling</w:t>
      </w:r>
      <w:proofErr w:type="spellEnd"/>
      <w:r w:rsidRPr="00435695">
        <w:rPr>
          <w:rFonts w:asciiTheme="minorHAnsi" w:hAnsiTheme="minorHAnsi" w:cstheme="minorHAnsi"/>
          <w:sz w:val="21"/>
          <w:szCs w:val="21"/>
        </w:rPr>
        <w:t>.</w:t>
      </w:r>
    </w:p>
    <w:p w14:paraId="0E8CA327" w14:textId="77777777" w:rsidR="00953607" w:rsidRPr="0045442C" w:rsidRDefault="00953607" w:rsidP="00953607">
      <w:pPr>
        <w:rPr>
          <w:rFonts w:cstheme="minorHAnsi"/>
          <w:sz w:val="28"/>
          <w:szCs w:val="28"/>
        </w:rPr>
      </w:pPr>
    </w:p>
    <w:p w14:paraId="380949F6" w14:textId="77777777" w:rsidR="00FA0B49" w:rsidRDefault="00FA0B49"/>
    <w:sectPr w:rsidR="00FA0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26"/>
    <w:rsid w:val="00434BCB"/>
    <w:rsid w:val="00663026"/>
    <w:rsid w:val="00953607"/>
    <w:rsid w:val="00FA0B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41DDB-5252-497A-B59D-E6E561E8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17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607"/>
    <w:pPr>
      <w:spacing w:line="240" w:lineRule="auto"/>
    </w:pPr>
    <w:rPr>
      <w:sz w:val="24"/>
      <w:szCs w:val="24"/>
      <w:lang/>
    </w:rPr>
  </w:style>
  <w:style w:type="paragraph" w:styleId="3">
    <w:name w:val="heading 3"/>
    <w:next w:val="BodyandLegalFootnotes"/>
    <w:link w:val="3Char"/>
    <w:rsid w:val="00953607"/>
    <w:pPr>
      <w:keepNext/>
      <w:keepLines/>
      <w:pBdr>
        <w:top w:val="nil"/>
        <w:left w:val="nil"/>
        <w:bottom w:val="nil"/>
        <w:right w:val="nil"/>
        <w:between w:val="nil"/>
        <w:bar w:val="nil"/>
      </w:pBdr>
      <w:spacing w:before="200" w:after="40" w:line="240" w:lineRule="auto"/>
      <w:outlineLvl w:val="2"/>
    </w:pPr>
    <w:rPr>
      <w:rFonts w:ascii="Helvetica" w:eastAsia="Arial Unicode MS" w:hAnsi="Helvetica" w:cs="Arial Unicode MS"/>
      <w:b/>
      <w:bCs/>
      <w:color w:val="000000"/>
      <w:kern w:val="0"/>
      <w:sz w:val="20"/>
      <w:szCs w:val="20"/>
      <w:u w:color="000000"/>
      <w:bdr w:val="n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953607"/>
    <w:rPr>
      <w:rFonts w:ascii="Helvetica" w:eastAsia="Arial Unicode MS" w:hAnsi="Helvetica" w:cs="Arial Unicode MS"/>
      <w:b/>
      <w:bCs/>
      <w:color w:val="000000"/>
      <w:kern w:val="0"/>
      <w:sz w:val="20"/>
      <w:szCs w:val="20"/>
      <w:u w:color="000000"/>
      <w:bdr w:val="nil"/>
      <w14:ligatures w14:val="none"/>
    </w:rPr>
  </w:style>
  <w:style w:type="paragraph" w:customStyle="1" w:styleId="BodyandLegalFootnotes">
    <w:name w:val="Body and Legal Footnotes"/>
    <w:rsid w:val="00953607"/>
    <w:pPr>
      <w:pBdr>
        <w:top w:val="nil"/>
        <w:left w:val="nil"/>
        <w:bottom w:val="nil"/>
        <w:right w:val="nil"/>
        <w:between w:val="nil"/>
        <w:bar w:val="nil"/>
      </w:pBdr>
      <w:spacing w:after="120" w:line="256" w:lineRule="exact"/>
    </w:pPr>
    <w:rPr>
      <w:rFonts w:ascii="Helvetica" w:eastAsia="Arial Unicode MS" w:hAnsi="Helvetica" w:cs="Arial Unicode MS"/>
      <w:color w:val="000000"/>
      <w:kern w:val="0"/>
      <w:sz w:val="20"/>
      <w:szCs w:val="20"/>
      <w:u w:color="000000"/>
      <w:bdr w:val="nil"/>
      <w14:ligatures w14:val="none"/>
    </w:rPr>
  </w:style>
  <w:style w:type="character" w:customStyle="1" w:styleId="Hyperlink0">
    <w:name w:val="Hyperlink.0"/>
    <w:basedOn w:val="a0"/>
    <w:rsid w:val="00953607"/>
    <w:rPr>
      <w:color w:val="0066CC"/>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le.com/gr/batteri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1055</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Iosifidis</dc:creator>
  <cp:keywords/>
  <dc:description/>
  <cp:lastModifiedBy>George Iosifidis</cp:lastModifiedBy>
  <cp:revision>2</cp:revision>
  <dcterms:created xsi:type="dcterms:W3CDTF">2023-09-14T08:20:00Z</dcterms:created>
  <dcterms:modified xsi:type="dcterms:W3CDTF">2023-09-14T08:21:00Z</dcterms:modified>
</cp:coreProperties>
</file>